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82" w:rsidRDefault="00F0418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86683" cy="208597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83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182" w:rsidRPr="00D73F47" w:rsidRDefault="00F04182" w:rsidP="006925E9">
      <w:pPr>
        <w:jc w:val="right"/>
        <w:rPr>
          <w:b/>
          <w:sz w:val="52"/>
          <w:u w:val="single"/>
        </w:rPr>
      </w:pPr>
      <w:r w:rsidRPr="00D73F47">
        <w:rPr>
          <w:b/>
          <w:sz w:val="52"/>
          <w:u w:val="single"/>
        </w:rPr>
        <w:t>LISTE DES DELIBERATIONS</w:t>
      </w:r>
    </w:p>
    <w:p w:rsidR="00F04182" w:rsidRPr="00F04182" w:rsidRDefault="00F04182" w:rsidP="006925E9">
      <w:pPr>
        <w:jc w:val="right"/>
        <w:rPr>
          <w:sz w:val="40"/>
        </w:rPr>
      </w:pPr>
      <w:proofErr w:type="gramStart"/>
      <w:r w:rsidRPr="00F04182">
        <w:rPr>
          <w:sz w:val="40"/>
        </w:rPr>
        <w:t>du</w:t>
      </w:r>
      <w:proofErr w:type="gramEnd"/>
      <w:r w:rsidRPr="00F04182">
        <w:rPr>
          <w:sz w:val="40"/>
        </w:rPr>
        <w:t xml:space="preserve"> conseil municipal</w:t>
      </w:r>
    </w:p>
    <w:p w:rsidR="00F04182" w:rsidRPr="00F04182" w:rsidRDefault="00F04182" w:rsidP="006925E9">
      <w:pPr>
        <w:jc w:val="right"/>
        <w:rPr>
          <w:sz w:val="40"/>
        </w:rPr>
      </w:pPr>
      <w:proofErr w:type="gramStart"/>
      <w:r w:rsidRPr="00F04182">
        <w:rPr>
          <w:sz w:val="40"/>
        </w:rPr>
        <w:t>de</w:t>
      </w:r>
      <w:proofErr w:type="gramEnd"/>
      <w:r w:rsidRPr="00F04182">
        <w:rPr>
          <w:sz w:val="40"/>
        </w:rPr>
        <w:t xml:space="preserve"> la commune de TRIEUX</w:t>
      </w:r>
    </w:p>
    <w:p w:rsidR="006925E9" w:rsidRDefault="006925E9" w:rsidP="00656642">
      <w:pPr>
        <w:rPr>
          <w:b/>
          <w:sz w:val="40"/>
          <w:u w:val="single"/>
        </w:rPr>
      </w:pPr>
    </w:p>
    <w:p w:rsidR="00F04182" w:rsidRPr="00D73F47" w:rsidRDefault="00F04182" w:rsidP="00F04182">
      <w:pPr>
        <w:jc w:val="center"/>
        <w:rPr>
          <w:b/>
          <w:color w:val="0070C0"/>
          <w:sz w:val="40"/>
          <w:u w:val="single"/>
        </w:rPr>
      </w:pPr>
      <w:r w:rsidRPr="00D73F47">
        <w:rPr>
          <w:b/>
          <w:color w:val="0070C0"/>
          <w:sz w:val="40"/>
          <w:u w:val="single"/>
        </w:rPr>
        <w:t xml:space="preserve">Séance du </w:t>
      </w:r>
      <w:r w:rsidR="0088472B">
        <w:rPr>
          <w:b/>
          <w:color w:val="0070C0"/>
          <w:sz w:val="40"/>
          <w:u w:val="single"/>
        </w:rPr>
        <w:t xml:space="preserve">8 décembre </w:t>
      </w:r>
      <w:r w:rsidRPr="00D73F47">
        <w:rPr>
          <w:b/>
          <w:color w:val="0070C0"/>
          <w:sz w:val="40"/>
          <w:u w:val="single"/>
        </w:rPr>
        <w:t>2022</w:t>
      </w:r>
    </w:p>
    <w:p w:rsidR="00F04182" w:rsidRPr="00656642" w:rsidRDefault="00F04182" w:rsidP="00F04182">
      <w:pPr>
        <w:jc w:val="center"/>
        <w:rPr>
          <w:b/>
          <w:sz w:val="2"/>
          <w:u w:val="single"/>
        </w:rPr>
      </w:pPr>
    </w:p>
    <w:tbl>
      <w:tblPr>
        <w:tblStyle w:val="Grilledutableau"/>
        <w:tblW w:w="964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6222"/>
        <w:gridCol w:w="1985"/>
      </w:tblGrid>
      <w:tr w:rsidR="002836B1" w:rsidRPr="002836B1" w:rsidTr="00F55968">
        <w:tc>
          <w:tcPr>
            <w:tcW w:w="1433" w:type="dxa"/>
          </w:tcPr>
          <w:p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N°</w:t>
            </w:r>
          </w:p>
        </w:tc>
        <w:tc>
          <w:tcPr>
            <w:tcW w:w="6222" w:type="dxa"/>
          </w:tcPr>
          <w:p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OBJET</w:t>
            </w:r>
          </w:p>
        </w:tc>
        <w:tc>
          <w:tcPr>
            <w:tcW w:w="1985" w:type="dxa"/>
          </w:tcPr>
          <w:p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b/>
                <w:sz w:val="32"/>
              </w:rPr>
            </w:pPr>
            <w:r w:rsidRPr="002836B1">
              <w:rPr>
                <w:b/>
                <w:sz w:val="32"/>
              </w:rPr>
              <w:t>VOTE</w:t>
            </w:r>
          </w:p>
        </w:tc>
      </w:tr>
      <w:tr w:rsidR="002836B1" w:rsidRPr="002836B1" w:rsidTr="00F55968">
        <w:tc>
          <w:tcPr>
            <w:tcW w:w="1433" w:type="dxa"/>
          </w:tcPr>
          <w:p w:rsidR="002836B1" w:rsidRPr="002836B1" w:rsidRDefault="002836B1" w:rsidP="006925E9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 w:rsidRPr="002836B1">
              <w:rPr>
                <w:sz w:val="32"/>
              </w:rPr>
              <w:t>0</w:t>
            </w:r>
            <w:r w:rsidR="006925E9">
              <w:rPr>
                <w:sz w:val="32"/>
              </w:rPr>
              <w:t>43</w:t>
            </w:r>
            <w:r w:rsidRPr="002836B1">
              <w:rPr>
                <w:sz w:val="32"/>
              </w:rPr>
              <w:t>.2022</w:t>
            </w:r>
          </w:p>
        </w:tc>
        <w:tc>
          <w:tcPr>
            <w:tcW w:w="6222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Acquisition terrains N°1</w:t>
            </w:r>
          </w:p>
        </w:tc>
        <w:tc>
          <w:tcPr>
            <w:tcW w:w="1985" w:type="dxa"/>
          </w:tcPr>
          <w:p w:rsidR="002836B1" w:rsidRPr="002836B1" w:rsidRDefault="002836B1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:rsidTr="00F55968">
        <w:tc>
          <w:tcPr>
            <w:tcW w:w="1433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044</w:t>
            </w:r>
            <w:r w:rsidR="002836B1" w:rsidRPr="002836B1">
              <w:rPr>
                <w:sz w:val="32"/>
              </w:rPr>
              <w:t>.2022</w:t>
            </w:r>
          </w:p>
        </w:tc>
        <w:tc>
          <w:tcPr>
            <w:tcW w:w="6222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Acquisition terrains N°2</w:t>
            </w:r>
          </w:p>
        </w:tc>
        <w:tc>
          <w:tcPr>
            <w:tcW w:w="1985" w:type="dxa"/>
          </w:tcPr>
          <w:p w:rsidR="002836B1" w:rsidRPr="002836B1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:rsidTr="00F55968">
        <w:tc>
          <w:tcPr>
            <w:tcW w:w="1433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045</w:t>
            </w:r>
            <w:r w:rsidR="002836B1" w:rsidRPr="002836B1">
              <w:rPr>
                <w:sz w:val="32"/>
              </w:rPr>
              <w:t>.2022</w:t>
            </w:r>
          </w:p>
        </w:tc>
        <w:tc>
          <w:tcPr>
            <w:tcW w:w="6222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Demande autorisation d’emprunter pour l’acquisition de terrain projet maison médicale</w:t>
            </w:r>
          </w:p>
        </w:tc>
        <w:tc>
          <w:tcPr>
            <w:tcW w:w="1985" w:type="dxa"/>
          </w:tcPr>
          <w:p w:rsidR="002836B1" w:rsidRPr="002836B1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:rsidTr="00F55968">
        <w:tc>
          <w:tcPr>
            <w:tcW w:w="1433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046</w:t>
            </w:r>
            <w:r w:rsidR="002836B1" w:rsidRPr="002836B1">
              <w:rPr>
                <w:sz w:val="32"/>
              </w:rPr>
              <w:t>.2022</w:t>
            </w:r>
          </w:p>
        </w:tc>
        <w:tc>
          <w:tcPr>
            <w:tcW w:w="6222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Renouvellement ligne trésorerie</w:t>
            </w:r>
          </w:p>
        </w:tc>
        <w:tc>
          <w:tcPr>
            <w:tcW w:w="1985" w:type="dxa"/>
          </w:tcPr>
          <w:p w:rsidR="002836B1" w:rsidRPr="002836B1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:rsidTr="00F55968">
        <w:tc>
          <w:tcPr>
            <w:tcW w:w="1433" w:type="dxa"/>
          </w:tcPr>
          <w:p w:rsidR="00F55968" w:rsidRPr="002836B1" w:rsidRDefault="006925E9" w:rsidP="00F55968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047</w:t>
            </w:r>
            <w:r w:rsidR="002836B1" w:rsidRPr="002836B1">
              <w:rPr>
                <w:sz w:val="32"/>
              </w:rPr>
              <w:t>.2022</w:t>
            </w:r>
            <w:r w:rsidR="00F55968">
              <w:rPr>
                <w:sz w:val="32"/>
              </w:rPr>
              <w:t xml:space="preserve">         </w:t>
            </w:r>
          </w:p>
        </w:tc>
        <w:tc>
          <w:tcPr>
            <w:tcW w:w="6222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Charte sobriété</w:t>
            </w:r>
          </w:p>
        </w:tc>
        <w:tc>
          <w:tcPr>
            <w:tcW w:w="1985" w:type="dxa"/>
          </w:tcPr>
          <w:p w:rsidR="002836B1" w:rsidRPr="002836B1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:rsidTr="00F55968">
        <w:tc>
          <w:tcPr>
            <w:tcW w:w="1433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048.2022</w:t>
            </w:r>
          </w:p>
        </w:tc>
        <w:tc>
          <w:tcPr>
            <w:tcW w:w="6222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Clôture de la régie « ORG ANNIVERSAIRE »</w:t>
            </w:r>
          </w:p>
        </w:tc>
        <w:tc>
          <w:tcPr>
            <w:tcW w:w="1985" w:type="dxa"/>
          </w:tcPr>
          <w:p w:rsidR="00F55968" w:rsidRPr="002836B1" w:rsidRDefault="006925E9" w:rsidP="00F55968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:rsidTr="00F55968">
        <w:tc>
          <w:tcPr>
            <w:tcW w:w="1433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049</w:t>
            </w:r>
            <w:r w:rsidR="002836B1" w:rsidRPr="002836B1">
              <w:rPr>
                <w:sz w:val="32"/>
              </w:rPr>
              <w:t>.2022</w:t>
            </w:r>
          </w:p>
        </w:tc>
        <w:tc>
          <w:tcPr>
            <w:tcW w:w="6222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Dissolution du SIVU Réseau Câblé</w:t>
            </w:r>
          </w:p>
        </w:tc>
        <w:tc>
          <w:tcPr>
            <w:tcW w:w="1985" w:type="dxa"/>
          </w:tcPr>
          <w:p w:rsidR="002836B1" w:rsidRPr="002836B1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2836B1" w:rsidRPr="002836B1" w:rsidTr="00F55968">
        <w:tc>
          <w:tcPr>
            <w:tcW w:w="1433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050</w:t>
            </w:r>
            <w:r w:rsidR="002836B1" w:rsidRPr="002836B1">
              <w:rPr>
                <w:sz w:val="32"/>
              </w:rPr>
              <w:t>.2022</w:t>
            </w:r>
          </w:p>
        </w:tc>
        <w:tc>
          <w:tcPr>
            <w:tcW w:w="6222" w:type="dxa"/>
          </w:tcPr>
          <w:p w:rsidR="002836B1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Election des représentants </w:t>
            </w:r>
            <w:proofErr w:type="gramStart"/>
            <w:r>
              <w:rPr>
                <w:sz w:val="32"/>
              </w:rPr>
              <w:t>de ORNE</w:t>
            </w:r>
            <w:proofErr w:type="gramEnd"/>
            <w:r>
              <w:rPr>
                <w:sz w:val="32"/>
              </w:rPr>
              <w:t xml:space="preserve"> THD</w:t>
            </w:r>
          </w:p>
        </w:tc>
        <w:tc>
          <w:tcPr>
            <w:tcW w:w="1985" w:type="dxa"/>
          </w:tcPr>
          <w:p w:rsidR="002836B1" w:rsidRPr="002836B1" w:rsidRDefault="00D73F47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6925E9" w:rsidRPr="002836B1" w:rsidTr="00F55968">
        <w:tc>
          <w:tcPr>
            <w:tcW w:w="1433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051.2022</w:t>
            </w:r>
          </w:p>
        </w:tc>
        <w:tc>
          <w:tcPr>
            <w:tcW w:w="6222" w:type="dxa"/>
          </w:tcPr>
          <w:p w:rsidR="006925E9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Décisions Modificatives n°5</w:t>
            </w:r>
          </w:p>
        </w:tc>
        <w:tc>
          <w:tcPr>
            <w:tcW w:w="1985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6925E9" w:rsidRPr="002836B1" w:rsidTr="00F55968">
        <w:tc>
          <w:tcPr>
            <w:tcW w:w="1433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052.2022</w:t>
            </w:r>
          </w:p>
        </w:tc>
        <w:tc>
          <w:tcPr>
            <w:tcW w:w="6222" w:type="dxa"/>
          </w:tcPr>
          <w:p w:rsidR="006925E9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Décisions Modificatives n°6</w:t>
            </w:r>
          </w:p>
        </w:tc>
        <w:tc>
          <w:tcPr>
            <w:tcW w:w="1985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6925E9" w:rsidRPr="002836B1" w:rsidTr="00F55968">
        <w:tc>
          <w:tcPr>
            <w:tcW w:w="1433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053.2022</w:t>
            </w:r>
          </w:p>
        </w:tc>
        <w:tc>
          <w:tcPr>
            <w:tcW w:w="6222" w:type="dxa"/>
          </w:tcPr>
          <w:p w:rsidR="006925E9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Autorisation au comptable public d’effectuer des opérations non budgétaire</w:t>
            </w:r>
          </w:p>
        </w:tc>
        <w:tc>
          <w:tcPr>
            <w:tcW w:w="1985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6925E9" w:rsidRPr="002836B1" w:rsidTr="00F55968">
        <w:tc>
          <w:tcPr>
            <w:tcW w:w="1433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054.2022</w:t>
            </w:r>
          </w:p>
        </w:tc>
        <w:tc>
          <w:tcPr>
            <w:tcW w:w="6222" w:type="dxa"/>
          </w:tcPr>
          <w:p w:rsidR="006925E9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Commission Travaux-Immobilier, démission et réélection d’un membre</w:t>
            </w:r>
          </w:p>
        </w:tc>
        <w:tc>
          <w:tcPr>
            <w:tcW w:w="1985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6925E9" w:rsidRPr="002836B1" w:rsidTr="00F55968">
        <w:tc>
          <w:tcPr>
            <w:tcW w:w="1433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055.2022</w:t>
            </w:r>
          </w:p>
        </w:tc>
        <w:tc>
          <w:tcPr>
            <w:tcW w:w="6222" w:type="dxa"/>
          </w:tcPr>
          <w:p w:rsidR="006925E9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Demande de subvention exceptionnelle de l’association «sur un air de Pologne»</w:t>
            </w:r>
          </w:p>
        </w:tc>
        <w:tc>
          <w:tcPr>
            <w:tcW w:w="1985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6925E9" w:rsidRPr="002836B1" w:rsidTr="00F55968">
        <w:tc>
          <w:tcPr>
            <w:tcW w:w="1433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056.2022</w:t>
            </w:r>
          </w:p>
        </w:tc>
        <w:tc>
          <w:tcPr>
            <w:tcW w:w="6222" w:type="dxa"/>
          </w:tcPr>
          <w:p w:rsidR="006925E9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Demande de subvention amende pour la sécurisation de la traversée de Trieux</w:t>
            </w:r>
          </w:p>
        </w:tc>
        <w:tc>
          <w:tcPr>
            <w:tcW w:w="1985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  <w:tr w:rsidR="006925E9" w:rsidRPr="002836B1" w:rsidTr="00F55968">
        <w:tc>
          <w:tcPr>
            <w:tcW w:w="1433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057.2022</w:t>
            </w:r>
          </w:p>
        </w:tc>
        <w:tc>
          <w:tcPr>
            <w:tcW w:w="6222" w:type="dxa"/>
          </w:tcPr>
          <w:p w:rsidR="006925E9" w:rsidRPr="002836B1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Demande de subvention DETR 2023 Rue de Lorraine</w:t>
            </w:r>
          </w:p>
        </w:tc>
        <w:tc>
          <w:tcPr>
            <w:tcW w:w="1985" w:type="dxa"/>
          </w:tcPr>
          <w:p w:rsidR="006925E9" w:rsidRDefault="006925E9" w:rsidP="002836B1">
            <w:pPr>
              <w:pBdr>
                <w:top w:val="single" w:sz="4" w:space="0" w:color="auto"/>
                <w:left w:val="single" w:sz="4" w:space="0" w:color="auto"/>
                <w:bottom w:val="doub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jc w:val="center"/>
              <w:rPr>
                <w:sz w:val="32"/>
              </w:rPr>
            </w:pPr>
            <w:r>
              <w:rPr>
                <w:sz w:val="32"/>
              </w:rPr>
              <w:t>Approuvé</w:t>
            </w:r>
          </w:p>
        </w:tc>
      </w:tr>
    </w:tbl>
    <w:p w:rsidR="00F04182" w:rsidRPr="00F04182" w:rsidRDefault="00F04182" w:rsidP="00656642">
      <w:pPr>
        <w:rPr>
          <w:b/>
          <w:sz w:val="40"/>
          <w:u w:val="single"/>
        </w:rPr>
      </w:pPr>
      <w:bookmarkStart w:id="0" w:name="_GoBack"/>
      <w:bookmarkEnd w:id="0"/>
    </w:p>
    <w:sectPr w:rsidR="00F04182" w:rsidRPr="00F04182" w:rsidSect="006566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82"/>
    <w:rsid w:val="002836B1"/>
    <w:rsid w:val="005C6565"/>
    <w:rsid w:val="00656642"/>
    <w:rsid w:val="006925E9"/>
    <w:rsid w:val="006F016E"/>
    <w:rsid w:val="0088472B"/>
    <w:rsid w:val="00AB43D9"/>
    <w:rsid w:val="00D73F47"/>
    <w:rsid w:val="00F04182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B1C4-685C-4567-9104-D1A28DA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4</cp:revision>
  <cp:lastPrinted>2022-09-13T13:05:00Z</cp:lastPrinted>
  <dcterms:created xsi:type="dcterms:W3CDTF">2022-12-15T14:12:00Z</dcterms:created>
  <dcterms:modified xsi:type="dcterms:W3CDTF">2022-12-15T14:21:00Z</dcterms:modified>
</cp:coreProperties>
</file>